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50abde65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87b8c5f3d43e9"/>
      <w:footerReference xmlns:r="http://schemas.openxmlformats.org/officeDocument/2006/relationships" w:type="default" r:id="Re703be5837a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FABER BYGG AS   ·   Org.nr 879 919 452   ·   Auglendsmyrå 11   ·   4016 STAVANGER   ·   Tlf. 51 81 87 00   ·   post@faber.no   ·   www.faber.no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7b8c5f3d43e9" /><Relationship Type="http://schemas.openxmlformats.org/officeDocument/2006/relationships/footer" Target="/word/footer1.xml" Id="Re703be5837ac49e5" /></Relationships>
</file>