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b92040ccd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BONDEUNGDOMSLAGET I TROMSØ (BUL-TROMSØ)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ae23ddc6c34f434e"/>
      <w:footerReference xmlns:r="http://schemas.openxmlformats.org/officeDocument/2006/relationships" w:type="default" r:id="Rfb1d56e9a3d7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ddc6c34f434e" /><Relationship Type="http://schemas.openxmlformats.org/officeDocument/2006/relationships/footer" Target="/word/footer1.xml" Id="Rfb1d56e9a3d74b36" /></Relationships>
</file>