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b5dedae9d4b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bc845fbbcb49ba"/>
      <w:footerReference xmlns:r="http://schemas.openxmlformats.org/officeDocument/2006/relationships" w:type="default" r:id="Re3d3429725e8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HASUND AS   ·   Org.nr 880 381 962   ·   Stålhaugen 11   ·   6065 ULSTEINVIK   ·   Tlf. 70 01 74 40   ·   firmapost@hasund.com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c845fbbcb49ba" /><Relationship Type="http://schemas.openxmlformats.org/officeDocument/2006/relationships/footer" Target="/word/footer1.xml" Id="Re3d3429725e847fc" /></Relationships>
</file>