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88f3666c01842e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ARTESIA AS</w:t>
      </w:r>
    </w:p>
    <w:sectPr>
      <w:headerReference xmlns:r="http://schemas.openxmlformats.org/officeDocument/2006/relationships" w:type="default" r:id="R5452963b0d91412d"/>
      <w:footerReference xmlns:r="http://schemas.openxmlformats.org/officeDocument/2006/relationships" w:type="default" r:id="Rcc46413e29e145a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ARTESIA AS   ·   Org.nr 880 407 112   ·   Majorstuveien 36   ·   0367 OSLO   ·   Tlf. 22 93 35 50   ·   www.artesia.no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ARTESIA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452963b0d91412d" /><Relationship Type="http://schemas.openxmlformats.org/officeDocument/2006/relationships/footer" Target="/word/footer1.xml" Id="Rcc46413e29e145a9" /></Relationships>
</file>