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ea4225a9e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MTB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MTB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3534c2c534beb"/>
      <w:footerReference xmlns:r="http://schemas.openxmlformats.org/officeDocument/2006/relationships" w:type="default" r:id="Ra7a42d3c7e57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3534c2c534beb" /><Relationship Type="http://schemas.openxmlformats.org/officeDocument/2006/relationships/footer" Target="/word/footer1.xml" Id="Ra7a42d3c7e574108" /></Relationships>
</file>