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0cb713de149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MTB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MTB EIENDOMSUTVIKLING AS</w:t>
      </w:r>
    </w:p>
    <w:sectPr>
      <w:headerReference xmlns:r="http://schemas.openxmlformats.org/officeDocument/2006/relationships" w:type="default" r:id="Reb399096996e47fd"/>
      <w:footerReference xmlns:r="http://schemas.openxmlformats.org/officeDocument/2006/relationships" w:type="default" r:id="Rf6cce087c73c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99096996e47fd" /><Relationship Type="http://schemas.openxmlformats.org/officeDocument/2006/relationships/footer" Target="/word/footer1.xml" Id="Rf6cce087c73c412e" /></Relationships>
</file>