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9af9aee30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9bdf6767eb4b5a"/>
      <w:footerReference xmlns:r="http://schemas.openxmlformats.org/officeDocument/2006/relationships" w:type="default" r:id="R69cfea24806b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ELEKTRO AS   ·   Org.nr 880 859 862   ·   Gladengveien 16   ·   0661 OSLO   ·   Tlf. 23 03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bdf6767eb4b5a" /><Relationship Type="http://schemas.openxmlformats.org/officeDocument/2006/relationships/footer" Target="/word/footer1.xml" Id="R69cfea24806b4daa" /></Relationships>
</file>