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63422b676941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BYGGFIRMA ARILD TRYGVE ROLAND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Bjelland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Bjelland,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BYGGFIRMA ARILD TRYGVE ROLAND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3539b990f243c1"/>
      <w:footerReference xmlns:r="http://schemas.openxmlformats.org/officeDocument/2006/relationships" w:type="default" r:id="R4180c080bcf545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BYGGFIRMA ARILD TRYGVE ROLAND AS   ·   Org.nr 881 475 022   ·   Skjeggestadlia 43   ·   4536 BJELLAND   ·   post@roland-bygg.no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BYGGFIRMA ARILD TRYGVE ROLAND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3539b990f243c1" /><Relationship Type="http://schemas.openxmlformats.org/officeDocument/2006/relationships/footer" Target="/word/footer1.xml" Id="R4180c080bcf545e5" /></Relationships>
</file>