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f0b99f651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RESOURCE GROUP TRG AS</w:t>
      </w:r>
    </w:p>
    <w:sectPr>
      <w:headerReference xmlns:r="http://schemas.openxmlformats.org/officeDocument/2006/relationships" w:type="default" r:id="Rdc5d102463124c4a"/>
      <w:footerReference xmlns:r="http://schemas.openxmlformats.org/officeDocument/2006/relationships" w:type="default" r:id="R07ebf17832fb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RESOURCE GROUP TRG AS   ·   Org.nr 881 653 192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RESOURCE GROUP TRG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d102463124c4a" /><Relationship Type="http://schemas.openxmlformats.org/officeDocument/2006/relationships/footer" Target="/word/footer1.xml" Id="R07ebf17832fb4fbf" /></Relationships>
</file>