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b16d14963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TERJE DYNGELAND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TERJE DYNGELAND AS</w:t>
      </w:r>
    </w:p>
    <w:sectPr>
      <w:headerReference xmlns:r="http://schemas.openxmlformats.org/officeDocument/2006/relationships" w:type="default" r:id="R4d2c2199c1984559"/>
      <w:footerReference xmlns:r="http://schemas.openxmlformats.org/officeDocument/2006/relationships" w:type="default" r:id="Raf88a13ca0b8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TERJE DYNGELAND AS   ·   Org.nr 882 157 482   ·   Markeveien 14   ·   5012 BERGEN   ·   Tlf. 55 10 24 91   ·   terjdy@online.no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TERJE DYNGELAND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c2199c1984559" /><Relationship Type="http://schemas.openxmlformats.org/officeDocument/2006/relationships/footer" Target="/word/footer1.xml" Id="Raf88a13ca0b84cf1" /></Relationships>
</file>