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2e30289b5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33949cd461d14fb4"/>
      <w:footerReference xmlns:r="http://schemas.openxmlformats.org/officeDocument/2006/relationships" w:type="default" r:id="R1a4ad75d7b5f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49cd461d14fb4" /><Relationship Type="http://schemas.openxmlformats.org/officeDocument/2006/relationships/footer" Target="/word/footer1.xml" Id="R1a4ad75d7b5f4cdc" /></Relationships>
</file>