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ba5f0b871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AURVOLL OG FURESUND AS</w:t>
      </w:r>
    </w:p>
    <w:sectPr>
      <w:headerReference xmlns:r="http://schemas.openxmlformats.org/officeDocument/2006/relationships" w:type="default" r:id="R0d6f2a8ea2294b81"/>
      <w:footerReference xmlns:r="http://schemas.openxmlformats.org/officeDocument/2006/relationships" w:type="default" r:id="R1d8bf2cc3682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AURVOLL OG FURESUND AS   ·   Org.nr 882 937 402   ·   Mjølstadnesvegen 16   ·   6092 FOSNAVÅG   ·   Tlf. 70 08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AURVOLL OG FURESUND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f2a8ea2294b81" /><Relationship Type="http://schemas.openxmlformats.org/officeDocument/2006/relationships/footer" Target="/word/footer1.xml" Id="R1d8bf2cc36824103" /></Relationships>
</file>