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aa6099bb2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KJARTAN BERTELSEN</w:t>
      </w:r>
    </w:p>
    <w:sectPr>
      <w:headerReference xmlns:r="http://schemas.openxmlformats.org/officeDocument/2006/relationships" w:type="default" r:id="R744c108ef9da4cae"/>
      <w:footerReference xmlns:r="http://schemas.openxmlformats.org/officeDocument/2006/relationships" w:type="default" r:id="R0f47126f6e30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KJARTAN BERTELSEN   ·   Org.nr 883 217 322   ·   Grudevegen 82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KJARTAN BERTELSEN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c108ef9da4cae" /><Relationship Type="http://schemas.openxmlformats.org/officeDocument/2006/relationships/footer" Target="/word/footer1.xml" Id="R0f47126f6e304e7c" /></Relationships>
</file>