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39a1432e0d41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VERDIPAPIRFONDET VIBRAND ABSOLUTT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VERDIPAPIRFONDET VIBRAND ABSOLUTT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227999276884322"/>
      <w:footerReference xmlns:r="http://schemas.openxmlformats.org/officeDocument/2006/relationships" w:type="default" r:id="R377ae298049748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VIBRAND ABSOLUTT   ·   Org.nr 885 180 922   ·   Fornebuveien 84   ·   1366 LYSAKER   ·   Tlf. 21 01 74 40   ·   af@atlasgruppen.no   ·   www.atlaskapitalforvaltning.no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VIBRAND ABSOLUTT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27999276884322" /><Relationship Type="http://schemas.openxmlformats.org/officeDocument/2006/relationships/footer" Target="/word/footer1.xml" Id="R377ae2980497480c" /></Relationships>
</file>