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d139c50b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BYGGSERVICE</w:t>
      </w:r>
    </w:p>
    <w:sectPr>
      <w:headerReference xmlns:r="http://schemas.openxmlformats.org/officeDocument/2006/relationships" w:type="default" r:id="R82ca2f88a6a24293"/>
      <w:footerReference xmlns:r="http://schemas.openxmlformats.org/officeDocument/2006/relationships" w:type="default" r:id="R78f741a2fdc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a2f88a6a24293" /><Relationship Type="http://schemas.openxmlformats.org/officeDocument/2006/relationships/footer" Target="/word/footer1.xml" Id="R78f741a2fdc64b58" /></Relationships>
</file>