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52707af23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TOM LIE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TOM LIE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927504e1d45d8"/>
      <w:footerReference xmlns:r="http://schemas.openxmlformats.org/officeDocument/2006/relationships" w:type="default" r:id="R75b7099f4713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927504e1d45d8" /><Relationship Type="http://schemas.openxmlformats.org/officeDocument/2006/relationships/footer" Target="/word/footer1.xml" Id="R75b7099f47134200" /></Relationships>
</file>