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cea21a0b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FLATEBY GRAVESERVICE Roar Hansen</w:t>
      </w:r>
    </w:p>
    <w:sectPr>
      <w:headerReference xmlns:r="http://schemas.openxmlformats.org/officeDocument/2006/relationships" w:type="default" r:id="Rac5c936b5ea34401"/>
      <w:footerReference xmlns:r="http://schemas.openxmlformats.org/officeDocument/2006/relationships" w:type="default" r:id="R0bbfaedf532f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FLATEBY GRAVESERVICE Roar Hansen   ·   Org.nr 886 002 122   ·   Pettersrudveien 32   ·   1911 FLATEBY   ·   Tlf. 64 92 94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FLATEBY GRAVESERVICE Roar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936b5ea34401" /><Relationship Type="http://schemas.openxmlformats.org/officeDocument/2006/relationships/footer" Target="/word/footer1.xml" Id="R0bbfaedf532f4138" /></Relationships>
</file>