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5e55be1b5a41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FOKUS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FOKUS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c673c6d9d245c8"/>
      <w:footerReference xmlns:r="http://schemas.openxmlformats.org/officeDocument/2006/relationships" w:type="default" r:id="R55fe0d70a3bf40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FOKUS HOLDING AS   ·   Org.nr 886 186 312   ·   Telegrafalleen 2A   ·   3510 HØNEFOSS   ·   Tlf. 90 55 25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c673c6d9d245c8" /><Relationship Type="http://schemas.openxmlformats.org/officeDocument/2006/relationships/footer" Target="/word/footer1.xml" Id="R55fe0d70a3bf4096" /></Relationships>
</file>