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c5db8e4e3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HOLDING AS</w:t>
      </w:r>
    </w:p>
    <w:sectPr>
      <w:headerReference xmlns:r="http://schemas.openxmlformats.org/officeDocument/2006/relationships" w:type="default" r:id="Rd71b56d2011c49e6"/>
      <w:footerReference xmlns:r="http://schemas.openxmlformats.org/officeDocument/2006/relationships" w:type="default" r:id="R88732333784b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HOLDING AS   ·   Org.nr 886 186 312   ·   Telegrafalleen 2A   ·   3510 HØNEFOSS   ·   Tlf. 90 55 25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b56d2011c49e6" /><Relationship Type="http://schemas.openxmlformats.org/officeDocument/2006/relationships/footer" Target="/word/footer1.xml" Id="R88732333784b43e2" /></Relationships>
</file>