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1a257bcd4040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ROGALAND REVISJON IKS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REVISJON IKS</w:t>
      </w:r>
    </w:p>
    <w:sectPr>
      <w:headerReference xmlns:r="http://schemas.openxmlformats.org/officeDocument/2006/relationships" w:type="default" r:id="Re93d68e2d4754458"/>
      <w:footerReference xmlns:r="http://schemas.openxmlformats.org/officeDocument/2006/relationships" w:type="default" r:id="R9c230ddd44304d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REVISJON IKS   ·   Org.nr 887 052 832   ·   Strandkaien 36   ·   4005 STAVANGER   ·   Tlf. 40 00 52 00   ·   post@rogaland-revisjon.no   ·   www.rogaland-revisjon.no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3d68e2d4754458" /><Relationship Type="http://schemas.openxmlformats.org/officeDocument/2006/relationships/footer" Target="/word/footer1.xml" Id="R9c230ddd44304df8" /></Relationships>
</file>