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db23830b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b76a0f0c54247"/>
      <w:footerReference xmlns:r="http://schemas.openxmlformats.org/officeDocument/2006/relationships" w:type="default" r:id="R408c68d6e40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TICON GRUPPEN AS   ·   Org.nr 887 229 252   ·   Strømsø torg 9   ·   3044 DRAMMEN   ·   firmapost@ticon.no   ·   www.ticon.no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b76a0f0c54247" /><Relationship Type="http://schemas.openxmlformats.org/officeDocument/2006/relationships/footer" Target="/word/footer1.xml" Id="R408c68d6e40e491e" /></Relationships>
</file>