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da003fc7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021300a5ba684b58"/>
      <w:footerReference xmlns:r="http://schemas.openxmlformats.org/officeDocument/2006/relationships" w:type="default" r:id="R8b45d6bc05cd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300a5ba684b58" /><Relationship Type="http://schemas.openxmlformats.org/officeDocument/2006/relationships/footer" Target="/word/footer1.xml" Id="R8b45d6bc05cd4a9d" /></Relationships>
</file>