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93d50451c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TWITS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TWITS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cb42b900d49ff"/>
      <w:footerReference xmlns:r="http://schemas.openxmlformats.org/officeDocument/2006/relationships" w:type="default" r:id="R2e562bd49c2e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TWITS AS   ·   Org.nr 888 882 812   ·   2. etasje, Haakon VIIs gate 1   ·   0161 OSLO   ·   Tlf. 23 11 32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TWITS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cb42b900d49ff" /><Relationship Type="http://schemas.openxmlformats.org/officeDocument/2006/relationships/footer" Target="/word/footer1.xml" Id="R2e562bd49c2e445f" /></Relationships>
</file>