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b9c746688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a04264ca84e14"/>
      <w:footerReference xmlns:r="http://schemas.openxmlformats.org/officeDocument/2006/relationships" w:type="default" r:id="R28e2debb46bd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DRAGESET AS   ·   Org.nr 888 890 092   ·   Ulvenvegen 373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a04264ca84e14" /><Relationship Type="http://schemas.openxmlformats.org/officeDocument/2006/relationships/footer" Target="/word/footer1.xml" Id="R28e2debb46bd416b" /></Relationships>
</file>