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9c726a07c841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RØRLEGGER SUNDE AVDELING RYFYLKE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SUNDE AVDELING RYFYLKE AS</w:t>
      </w:r>
    </w:p>
    <w:sectPr>
      <w:headerReference xmlns:r="http://schemas.openxmlformats.org/officeDocument/2006/relationships" w:type="default" r:id="Rda0701a4fc3f4af7"/>
      <w:footerReference xmlns:r="http://schemas.openxmlformats.org/officeDocument/2006/relationships" w:type="default" r:id="R12cfb613391145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SUNDE AVDELING RYFYLKE AS   ·   Org.nr 888 974 202   ·   Treskeveien 12   ·   4043 HAFRSFJORD   ·   ben@rorleggersunde.no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SUNDE AVDELING RYFYLKE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0701a4fc3f4af7" /><Relationship Type="http://schemas.openxmlformats.org/officeDocument/2006/relationships/footer" Target="/word/footer1.xml" Id="R12cfb613391145e8" /></Relationships>
</file>