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aafe608aa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SVARTHETTA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2d8c6fc77b104e01"/>
      <w:footerReference xmlns:r="http://schemas.openxmlformats.org/officeDocument/2006/relationships" w:type="default" r:id="R6c7fcc0f51ed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c6fc77b104e01" /><Relationship Type="http://schemas.openxmlformats.org/officeDocument/2006/relationships/footer" Target="/word/footer1.xml" Id="R6c7fcc0f51ed41a8" /></Relationships>
</file>