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f82c7494944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BRATSBERG BRYGGE INVEST AS</w:t>
      </w:r>
    </w:p>
    <w:sectPr>
      <w:headerReference xmlns:r="http://schemas.openxmlformats.org/officeDocument/2006/relationships" w:type="default" r:id="R0a63acbc36d346b3"/>
      <w:footerReference xmlns:r="http://schemas.openxmlformats.org/officeDocument/2006/relationships" w:type="default" r:id="R53081cfa8b8e44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BRYGGE INVEST AS   ·   Org.nr 889 056 622   ·   Venstøphøgda 47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BRYGGE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63acbc36d346b3" /><Relationship Type="http://schemas.openxmlformats.org/officeDocument/2006/relationships/footer" Target="/word/footer1.xml" Id="R53081cfa8b8e4464" /></Relationships>
</file>