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c0b4582de849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UR HOLDING AS</w:t>
      </w:r>
    </w:p>
    <w:sectPr>
      <w:headerReference xmlns:r="http://schemas.openxmlformats.org/officeDocument/2006/relationships" w:type="default" r:id="R787d9e83ce934738"/>
      <w:footerReference xmlns:r="http://schemas.openxmlformats.org/officeDocument/2006/relationships" w:type="default" r:id="R34dfccb28ef14c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 HOLDING AS   ·   Org.nr 889 062 932   ·   Linneavegen 12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7d9e83ce934738" /><Relationship Type="http://schemas.openxmlformats.org/officeDocument/2006/relationships/footer" Target="/word/footer1.xml" Id="R34dfccb28ef14c3e" /></Relationships>
</file>