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197784e3e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FREDHEIM INVEST AS</w:t>
      </w:r>
    </w:p>
    <w:sectPr>
      <w:headerReference xmlns:r="http://schemas.openxmlformats.org/officeDocument/2006/relationships" w:type="default" r:id="Rb41310d22b534a27"/>
      <w:footerReference xmlns:r="http://schemas.openxmlformats.org/officeDocument/2006/relationships" w:type="default" r:id="R00e4f612a36e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FREDHEIM INVEST AS   ·   Org.nr 889 066 962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310d22b534a27" /><Relationship Type="http://schemas.openxmlformats.org/officeDocument/2006/relationships/footer" Target="/word/footer1.xml" Id="R00e4f612a36e4e2b" /></Relationships>
</file>