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251d04340d45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 INVESTERING AS</w:t>
      </w:r>
    </w:p>
    <w:sectPr>
      <w:headerReference xmlns:r="http://schemas.openxmlformats.org/officeDocument/2006/relationships" w:type="default" r:id="R9f015311400b4d9e"/>
      <w:footerReference xmlns:r="http://schemas.openxmlformats.org/officeDocument/2006/relationships" w:type="default" r:id="Rcd868ca2d08747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 INVESTERING AS   ·   Org.nr 889 102 292   ·   c/o Werner Bjørk, Rogalandgata 133   ·   5522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015311400b4d9e" /><Relationship Type="http://schemas.openxmlformats.org/officeDocument/2006/relationships/footer" Target="/word/footer1.xml" Id="Rcd868ca2d087472f" /></Relationships>
</file>