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43fdd5261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cbc556eac4176"/>
      <w:footerReference xmlns:r="http://schemas.openxmlformats.org/officeDocument/2006/relationships" w:type="default" r:id="Ra398f030afef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cbc556eac4176" /><Relationship Type="http://schemas.openxmlformats.org/officeDocument/2006/relationships/footer" Target="/word/footer1.xml" Id="Ra398f030afef4668" /></Relationships>
</file>