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7e54a5067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HKG HOLDING AS</w:t>
      </w:r>
    </w:p>
    <w:sectPr>
      <w:headerReference xmlns:r="http://schemas.openxmlformats.org/officeDocument/2006/relationships" w:type="default" r:id="R4652c23ee8594abf"/>
      <w:footerReference xmlns:r="http://schemas.openxmlformats.org/officeDocument/2006/relationships" w:type="default" r:id="Rb5883b4fb392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HKG HOLDING AS   ·   Org.nr 889 205 172   ·   Holtervegen 258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c23ee8594abf" /><Relationship Type="http://schemas.openxmlformats.org/officeDocument/2006/relationships/footer" Target="/word/footer1.xml" Id="Rb5883b4fb39241e9" /></Relationships>
</file>