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b114a2914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1714bb66c32b49a6"/>
      <w:footerReference xmlns:r="http://schemas.openxmlformats.org/officeDocument/2006/relationships" w:type="default" r:id="R38e433ca37d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4bb66c32b49a6" /><Relationship Type="http://schemas.openxmlformats.org/officeDocument/2006/relationships/footer" Target="/word/footer1.xml" Id="R38e433ca37d2473d" /></Relationships>
</file>