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d9a51beb4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HOLDING AS</w:t>
      </w:r>
    </w:p>
    <w:sectPr>
      <w:headerReference xmlns:r="http://schemas.openxmlformats.org/officeDocument/2006/relationships" w:type="default" r:id="Rad5f0ed2a8d941b0"/>
      <w:footerReference xmlns:r="http://schemas.openxmlformats.org/officeDocument/2006/relationships" w:type="default" r:id="R0d666975994e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HOLDING AS   ·   Org.nr 889 229 292   ·   Øvre Mo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f0ed2a8d941b0" /><Relationship Type="http://schemas.openxmlformats.org/officeDocument/2006/relationships/footer" Target="/word/footer1.xml" Id="R0d666975994e4180" /></Relationships>
</file>