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b38c1ba8a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HANSGARDEN 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HANSGARDEN 22 AS</w:t>
      </w:r>
    </w:p>
    <w:sectPr>
      <w:headerReference xmlns:r="http://schemas.openxmlformats.org/officeDocument/2006/relationships" w:type="default" r:id="R09f02ebebc934afb"/>
      <w:footerReference xmlns:r="http://schemas.openxmlformats.org/officeDocument/2006/relationships" w:type="default" r:id="R9cdfa8ad26ad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HANSGARDEN 22 AS   ·   Org.nr 889 238 712   ·   Hansgarden 22   ·   6037 EIDSNES   ·   Tlf. 70 19 01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HANSGARDEN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02ebebc934afb" /><Relationship Type="http://schemas.openxmlformats.org/officeDocument/2006/relationships/footer" Target="/word/footer1.xml" Id="R9cdfa8ad26ad413e" /></Relationships>
</file>