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c7d5938ce41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HOLDING AS</w:t>
      </w:r>
    </w:p>
    <w:sectPr>
      <w:headerReference xmlns:r="http://schemas.openxmlformats.org/officeDocument/2006/relationships" w:type="default" r:id="R6b1060dfb68349e0"/>
      <w:footerReference xmlns:r="http://schemas.openxmlformats.org/officeDocument/2006/relationships" w:type="default" r:id="Rf0544718774845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HOLDING AS   ·   Org.nr 889 243 732   ·   c/o B Skaugen AS,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1060dfb68349e0" /><Relationship Type="http://schemas.openxmlformats.org/officeDocument/2006/relationships/footer" Target="/word/footer1.xml" Id="Rf05447187748457c" /></Relationships>
</file>