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303a12d60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HJUKSEBØ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HJUKSEBØ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3511ff65841f4"/>
      <w:footerReference xmlns:r="http://schemas.openxmlformats.org/officeDocument/2006/relationships" w:type="default" r:id="Rd786b0de9e30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3511ff65841f4" /><Relationship Type="http://schemas.openxmlformats.org/officeDocument/2006/relationships/footer" Target="/word/footer1.xml" Id="Rd786b0de9e3048b2" /></Relationships>
</file>