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e02a05b4b240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HJUKSEBØ INVEST AS</w:t>
      </w:r>
    </w:p>
    <w:sectPr>
      <w:headerReference xmlns:r="http://schemas.openxmlformats.org/officeDocument/2006/relationships" w:type="default" r:id="R8ff1517e990947b3"/>
      <w:footerReference xmlns:r="http://schemas.openxmlformats.org/officeDocument/2006/relationships" w:type="default" r:id="R4fb387425add45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HJUKSEBØ INVEST AS   ·   Org.nr 889 248 572   ·   c/o Morten Eek, Haslekåsvegen 14   ·   3683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HJUKSEBØ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f1517e990947b3" /><Relationship Type="http://schemas.openxmlformats.org/officeDocument/2006/relationships/footer" Target="/word/footer1.xml" Id="R4fb387425add4521" /></Relationships>
</file>