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b52eddd48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2bea24d9e55543f7"/>
      <w:footerReference xmlns:r="http://schemas.openxmlformats.org/officeDocument/2006/relationships" w:type="default" r:id="R644942dcba9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24d9e55543f7" /><Relationship Type="http://schemas.openxmlformats.org/officeDocument/2006/relationships/footer" Target="/word/footer1.xml" Id="R644942dcba9649b6" /></Relationships>
</file>