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58a4c6abe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SPINNAKER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HOLDING AS</w:t>
      </w:r>
    </w:p>
    <w:sectPr>
      <w:headerReference xmlns:r="http://schemas.openxmlformats.org/officeDocument/2006/relationships" w:type="default" r:id="R7141cf7eec344ace"/>
      <w:footerReference xmlns:r="http://schemas.openxmlformats.org/officeDocument/2006/relationships" w:type="default" r:id="Rc6d4c7dd2f4d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HOLDING AS   ·   Org.nr 889 304 502   ·   Bjørnveien 5B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1cf7eec344ace" /><Relationship Type="http://schemas.openxmlformats.org/officeDocument/2006/relationships/footer" Target="/word/footer1.xml" Id="Rc6d4c7dd2f4d4da3" /></Relationships>
</file>