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1f334fec2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510367b834c14f66"/>
      <w:footerReference xmlns:r="http://schemas.openxmlformats.org/officeDocument/2006/relationships" w:type="default" r:id="R219739de86d5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367b834c14f66" /><Relationship Type="http://schemas.openxmlformats.org/officeDocument/2006/relationships/footer" Target="/word/footer1.xml" Id="R219739de86d549e7" /></Relationships>
</file>