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312b6c941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AIR-TECH AS</w:t>
      </w:r>
    </w:p>
    <w:sectPr>
      <w:headerReference xmlns:r="http://schemas.openxmlformats.org/officeDocument/2006/relationships" w:type="default" r:id="Rfe060bd94dcf4406"/>
      <w:footerReference xmlns:r="http://schemas.openxmlformats.org/officeDocument/2006/relationships" w:type="default" r:id="R19e593ab4124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AIR-TECH AS   ·   Org.nr 889 558 652   ·   Stanseveien 18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60bd94dcf4406" /><Relationship Type="http://schemas.openxmlformats.org/officeDocument/2006/relationships/footer" Target="/word/footer1.xml" Id="R19e593ab41244a0d" /></Relationships>
</file>