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0e80673f941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NEXTOR AS</w:t>
      </w:r>
    </w:p>
    <w:sectPr>
      <w:headerReference xmlns:r="http://schemas.openxmlformats.org/officeDocument/2006/relationships" w:type="default" r:id="Rc52468769cd54452"/>
      <w:footerReference xmlns:r="http://schemas.openxmlformats.org/officeDocument/2006/relationships" w:type="default" r:id="R91cb5a26001b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468769cd54452" /><Relationship Type="http://schemas.openxmlformats.org/officeDocument/2006/relationships/footer" Target="/word/footer1.xml" Id="R91cb5a26001b4830" /></Relationships>
</file>