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2e4b8724e4c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OPDAL UNGDOMSLAG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OPDAL UNGDOMSLAG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5f9455c1a04cd0"/>
      <w:footerReference xmlns:r="http://schemas.openxmlformats.org/officeDocument/2006/relationships" w:type="default" r:id="Rec2b62003261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OPDAL UNGDOMSLAG   ·   Org.nr 889 859 342   ·   5685 UGGDAL   ·   leiar@grendatun.com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OPDAL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f9455c1a04cd0" /><Relationship Type="http://schemas.openxmlformats.org/officeDocument/2006/relationships/footer" Target="/word/footer1.xml" Id="Rec2b620032614077" /></Relationships>
</file>