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c51026c6447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ROY-YNGVE THOMASSEN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ROY-YNGVE THOMASSEN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0c67c7d8ef41a7"/>
      <w:footerReference xmlns:r="http://schemas.openxmlformats.org/officeDocument/2006/relationships" w:type="default" r:id="R71a5036b7096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ROY-YNGVE THOMASSEN AS   ·   Org.nr 890 024 432   ·   Knottveien 17   ·   9514 ALTA   ·   Tlf. 78 43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ROY-YNGVE THOMASSEN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c67c7d8ef41a7" /><Relationship Type="http://schemas.openxmlformats.org/officeDocument/2006/relationships/footer" Target="/word/footer1.xml" Id="R71a5036b7096496d" /></Relationships>
</file>