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044f7ccb945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AUNE INVEST AS</w:t>
      </w:r>
    </w:p>
    <w:sectPr>
      <w:headerReference xmlns:r="http://schemas.openxmlformats.org/officeDocument/2006/relationships" w:type="default" r:id="R6797ade7ce7e4f80"/>
      <w:footerReference xmlns:r="http://schemas.openxmlformats.org/officeDocument/2006/relationships" w:type="default" r:id="Rde9f0690f342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AUNE INVEST AS   ·   Org.nr 890 545 882   ·   Sørliveien 58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7ade7ce7e4f80" /><Relationship Type="http://schemas.openxmlformats.org/officeDocument/2006/relationships/footer" Target="/word/footer1.xml" Id="Rde9f0690f34243de" /></Relationships>
</file>