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bbf732870141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SKJONG AS</w:t>
      </w:r>
    </w:p>
    <w:sectPr>
      <w:headerReference xmlns:r="http://schemas.openxmlformats.org/officeDocument/2006/relationships" w:type="default" r:id="R87b64997cf3a4f08"/>
      <w:footerReference xmlns:r="http://schemas.openxmlformats.org/officeDocument/2006/relationships" w:type="default" r:id="Rff33afe2492e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SKJONG AS   ·   Org.nr 891 058 802   ·   Flyplassvegen 24   ·   6040 VIGRA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64997cf3a4f08" /><Relationship Type="http://schemas.openxmlformats.org/officeDocument/2006/relationships/footer" Target="/word/footer1.xml" Id="Rff33afe2492e4f57" /></Relationships>
</file>