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2bb5c929b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JEMIK INVEST AS</w:t>
      </w:r>
    </w:p>
    <w:sectPr>
      <w:headerReference xmlns:r="http://schemas.openxmlformats.org/officeDocument/2006/relationships" w:type="default" r:id="R765258e3084f4ffd"/>
      <w:footerReference xmlns:r="http://schemas.openxmlformats.org/officeDocument/2006/relationships" w:type="default" r:id="R53a0df5e87d4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JEMIK INVEST AS   ·   Org.nr 891 061 722   ·   v/Jarle Krakk, Røsslyngen 22   ·   2743 HARESTUA   ·   Tlf. 61 32 33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58e3084f4ffd" /><Relationship Type="http://schemas.openxmlformats.org/officeDocument/2006/relationships/footer" Target="/word/footer1.xml" Id="R53a0df5e87d44785" /></Relationships>
</file>