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b640de4a5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BLIXEN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BLIXEN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3277f095a4158"/>
      <w:footerReference xmlns:r="http://schemas.openxmlformats.org/officeDocument/2006/relationships" w:type="default" r:id="R520754e6281d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BLIXEN INVEST AS   ·   Org.nr 891 509 332   ·   c/o Advokatfirmaet CLP DA, v/Edvard Cock, Sommerrogata 13   ·   0255 OSLO   ·   eco@clp.no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3277f095a4158" /><Relationship Type="http://schemas.openxmlformats.org/officeDocument/2006/relationships/footer" Target="/word/footer1.xml" Id="R520754e6281d4499" /></Relationships>
</file>