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ddb3085f4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GRØNVOLD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GRØNVOLD AS</w:t>
      </w:r>
    </w:p>
    <w:sectPr>
      <w:headerReference xmlns:r="http://schemas.openxmlformats.org/officeDocument/2006/relationships" w:type="default" r:id="Raedb296962cc4097"/>
      <w:footerReference xmlns:r="http://schemas.openxmlformats.org/officeDocument/2006/relationships" w:type="default" r:id="Re6dd673a8f6a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GRØNVOLD AS   ·   Org.nr 891 648 332   ·   Tangentoppen 13   ·   1452 NESODDTANGEN   ·   post@mesterbedriften.no   ·   www.mesterbedriften.no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GRØNVOLD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b296962cc4097" /><Relationship Type="http://schemas.openxmlformats.org/officeDocument/2006/relationships/footer" Target="/word/footer1.xml" Id="Re6dd673a8f6a4f1f" /></Relationships>
</file>